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D7D0" w14:textId="0888FCC1" w:rsidR="005156CF" w:rsidRPr="005156CF" w:rsidRDefault="00285EC0" w:rsidP="005156CF">
      <w:pPr>
        <w:jc w:val="center"/>
        <w:rPr>
          <w:sz w:val="36"/>
          <w:szCs w:val="32"/>
        </w:rPr>
      </w:pPr>
      <w:r w:rsidRPr="005156CF">
        <w:rPr>
          <w:sz w:val="36"/>
          <w:szCs w:val="32"/>
        </w:rPr>
        <w:t>College of Engineering</w:t>
      </w:r>
      <w:r w:rsidRPr="005156CF">
        <w:rPr>
          <w:sz w:val="36"/>
          <w:szCs w:val="32"/>
        </w:rPr>
        <w:t xml:space="preserve"> </w:t>
      </w:r>
      <w:r w:rsidR="00F94092" w:rsidRPr="005156CF">
        <w:rPr>
          <w:sz w:val="36"/>
          <w:szCs w:val="32"/>
        </w:rPr>
        <w:t xml:space="preserve">National Chung </w:t>
      </w:r>
      <w:proofErr w:type="spellStart"/>
      <w:r w:rsidR="00F94092" w:rsidRPr="005156CF">
        <w:rPr>
          <w:sz w:val="36"/>
          <w:szCs w:val="32"/>
        </w:rPr>
        <w:t>Hsing</w:t>
      </w:r>
      <w:proofErr w:type="spellEnd"/>
      <w:r w:rsidR="00F94092" w:rsidRPr="005156CF">
        <w:rPr>
          <w:sz w:val="36"/>
          <w:szCs w:val="32"/>
        </w:rPr>
        <w:t xml:space="preserve"> University </w:t>
      </w:r>
    </w:p>
    <w:p w14:paraId="6FA36EED" w14:textId="366FD7F4" w:rsidR="00F94092" w:rsidRPr="005156CF" w:rsidRDefault="005156CF" w:rsidP="00B143B2">
      <w:pPr>
        <w:ind w:leftChars="-295" w:left="-708" w:rightChars="-295" w:right="-708" w:firstLineChars="100" w:firstLine="360"/>
        <w:rPr>
          <w:sz w:val="28"/>
          <w:szCs w:val="24"/>
        </w:rPr>
      </w:pPr>
      <w:r>
        <w:rPr>
          <w:sz w:val="36"/>
          <w:szCs w:val="32"/>
        </w:rPr>
        <w:t>The</w:t>
      </w:r>
      <w:r w:rsidR="00285EC0">
        <w:rPr>
          <w:sz w:val="36"/>
          <w:szCs w:val="32"/>
        </w:rPr>
        <w:t xml:space="preserve"> </w:t>
      </w:r>
      <w:r w:rsidRPr="005156CF">
        <w:rPr>
          <w:sz w:val="36"/>
          <w:szCs w:val="32"/>
          <w:u w:val="single"/>
        </w:rPr>
        <w:t xml:space="preserve">   </w:t>
      </w:r>
      <w:r w:rsidR="00285EC0" w:rsidRPr="00285EC0">
        <w:rPr>
          <w:sz w:val="36"/>
          <w:szCs w:val="32"/>
        </w:rPr>
        <w:t xml:space="preserve"> </w:t>
      </w:r>
      <w:r w:rsidRPr="005156CF">
        <w:rPr>
          <w:sz w:val="36"/>
          <w:szCs w:val="32"/>
        </w:rPr>
        <w:t>Motion</w:t>
      </w:r>
      <w:r>
        <w:rPr>
          <w:sz w:val="36"/>
          <w:szCs w:val="32"/>
        </w:rPr>
        <w:t xml:space="preserve"> of</w:t>
      </w:r>
      <w:r w:rsidRPr="005156CF">
        <w:rPr>
          <w:sz w:val="36"/>
          <w:szCs w:val="32"/>
        </w:rPr>
        <w:t xml:space="preserve"> </w:t>
      </w:r>
      <w:r w:rsidR="00261DF9" w:rsidRPr="005156CF">
        <w:rPr>
          <w:rFonts w:hint="eastAsia"/>
          <w:sz w:val="36"/>
          <w:szCs w:val="32"/>
        </w:rPr>
        <w:t>C</w:t>
      </w:r>
      <w:r w:rsidR="00261DF9" w:rsidRPr="005156CF">
        <w:rPr>
          <w:sz w:val="36"/>
          <w:szCs w:val="32"/>
        </w:rPr>
        <w:t>ollege Affairs</w:t>
      </w:r>
      <w:r w:rsidR="00F94092" w:rsidRPr="005156CF">
        <w:rPr>
          <w:sz w:val="36"/>
          <w:szCs w:val="32"/>
        </w:rPr>
        <w:t xml:space="preserve"> </w:t>
      </w:r>
      <w:proofErr w:type="gramStart"/>
      <w:r w:rsidR="00F94092" w:rsidRPr="005156CF">
        <w:rPr>
          <w:sz w:val="36"/>
          <w:szCs w:val="32"/>
        </w:rPr>
        <w:t>Meeting</w:t>
      </w:r>
      <w:r>
        <w:rPr>
          <w:sz w:val="36"/>
          <w:szCs w:val="32"/>
        </w:rPr>
        <w:t>,</w:t>
      </w:r>
      <w:r w:rsidR="00F94092" w:rsidRPr="005156CF">
        <w:rPr>
          <w:sz w:val="36"/>
          <w:szCs w:val="32"/>
        </w:rPr>
        <w:t xml:space="preserve"> </w:t>
      </w:r>
      <w:r w:rsidR="00285EC0" w:rsidRPr="00285EC0">
        <w:rPr>
          <w:sz w:val="36"/>
          <w:szCs w:val="32"/>
          <w:u w:val="single"/>
        </w:rPr>
        <w:t xml:space="preserve">  </w:t>
      </w:r>
      <w:proofErr w:type="gramEnd"/>
      <w:r w:rsidRPr="005156CF">
        <w:rPr>
          <w:sz w:val="36"/>
          <w:szCs w:val="32"/>
        </w:rPr>
        <w:t>Academic Year</w:t>
      </w:r>
    </w:p>
    <w:p w14:paraId="44015717" w14:textId="0276D7FD" w:rsidR="004749F4" w:rsidRDefault="004749F4" w:rsidP="004749F4">
      <w:pPr>
        <w:jc w:val="center"/>
      </w:pPr>
    </w:p>
    <w:p w14:paraId="2448B517" w14:textId="1E1276B8" w:rsidR="004749F4" w:rsidRPr="005156CF" w:rsidRDefault="004749F4" w:rsidP="004749F4">
      <w:pPr>
        <w:rPr>
          <w:sz w:val="28"/>
          <w:szCs w:val="24"/>
        </w:rPr>
      </w:pPr>
      <w:r w:rsidRPr="005156CF">
        <w:rPr>
          <w:rFonts w:hint="eastAsia"/>
          <w:sz w:val="28"/>
          <w:szCs w:val="24"/>
        </w:rPr>
        <w:t>P</w:t>
      </w:r>
      <w:r w:rsidRPr="005156CF">
        <w:rPr>
          <w:sz w:val="28"/>
          <w:szCs w:val="24"/>
        </w:rPr>
        <w:t>roposal Case Number</w:t>
      </w:r>
      <w:r w:rsidR="005156CF">
        <w:rPr>
          <w:rFonts w:hint="eastAsia"/>
          <w:sz w:val="28"/>
          <w:szCs w:val="24"/>
        </w:rPr>
        <w:t>：</w:t>
      </w:r>
    </w:p>
    <w:p w14:paraId="38A088E6" w14:textId="154FDCBD" w:rsidR="00261DF9" w:rsidRPr="005156CF" w:rsidRDefault="00261DF9" w:rsidP="004749F4">
      <w:pPr>
        <w:rPr>
          <w:sz w:val="28"/>
          <w:szCs w:val="24"/>
        </w:rPr>
      </w:pPr>
    </w:p>
    <w:p w14:paraId="2FD18807" w14:textId="2D9DFEDA" w:rsidR="004749F4" w:rsidRPr="005156CF" w:rsidRDefault="004749F4" w:rsidP="004749F4">
      <w:pPr>
        <w:rPr>
          <w:sz w:val="28"/>
          <w:szCs w:val="24"/>
        </w:rPr>
      </w:pPr>
      <w:r w:rsidRPr="005156CF">
        <w:rPr>
          <w:rFonts w:hint="eastAsia"/>
          <w:sz w:val="28"/>
          <w:szCs w:val="24"/>
        </w:rPr>
        <w:t>P</w:t>
      </w:r>
      <w:r w:rsidRPr="005156CF">
        <w:rPr>
          <w:sz w:val="28"/>
          <w:szCs w:val="24"/>
        </w:rPr>
        <w:t>roposal Unit</w:t>
      </w:r>
      <w:r w:rsidR="005156CF">
        <w:rPr>
          <w:rFonts w:hint="eastAsia"/>
          <w:sz w:val="28"/>
          <w:szCs w:val="24"/>
        </w:rPr>
        <w:t>：</w:t>
      </w:r>
    </w:p>
    <w:p w14:paraId="62C665C4" w14:textId="69134B4F" w:rsidR="008616B8" w:rsidRPr="005156CF" w:rsidRDefault="008616B8" w:rsidP="004749F4">
      <w:pPr>
        <w:rPr>
          <w:sz w:val="28"/>
          <w:szCs w:val="24"/>
        </w:rPr>
      </w:pPr>
    </w:p>
    <w:p w14:paraId="3E77FACB" w14:textId="1B5C83BB" w:rsidR="004749F4" w:rsidRPr="005156CF" w:rsidRDefault="004749F4" w:rsidP="004749F4">
      <w:pPr>
        <w:rPr>
          <w:sz w:val="28"/>
          <w:szCs w:val="24"/>
        </w:rPr>
      </w:pPr>
      <w:r w:rsidRPr="005156CF">
        <w:rPr>
          <w:rFonts w:hint="eastAsia"/>
          <w:sz w:val="28"/>
          <w:szCs w:val="24"/>
        </w:rPr>
        <w:t>R</w:t>
      </w:r>
      <w:r w:rsidRPr="005156CF">
        <w:rPr>
          <w:sz w:val="28"/>
          <w:szCs w:val="24"/>
        </w:rPr>
        <w:t>eason for Proposal</w:t>
      </w:r>
      <w:r w:rsidR="005156CF">
        <w:rPr>
          <w:rFonts w:hint="eastAsia"/>
          <w:sz w:val="28"/>
          <w:szCs w:val="24"/>
        </w:rPr>
        <w:t>：</w:t>
      </w:r>
    </w:p>
    <w:p w14:paraId="7318B11F" w14:textId="55D75817" w:rsidR="00261DF9" w:rsidRPr="005156CF" w:rsidRDefault="00261DF9" w:rsidP="008616B8">
      <w:pPr>
        <w:rPr>
          <w:sz w:val="28"/>
          <w:szCs w:val="24"/>
          <w:highlight w:val="cyan"/>
        </w:rPr>
      </w:pPr>
    </w:p>
    <w:p w14:paraId="70B8743F" w14:textId="260961D6" w:rsidR="004749F4" w:rsidRPr="005156CF" w:rsidRDefault="004749F4" w:rsidP="008616B8">
      <w:pPr>
        <w:rPr>
          <w:sz w:val="28"/>
          <w:szCs w:val="24"/>
        </w:rPr>
      </w:pPr>
      <w:r w:rsidRPr="005156CF">
        <w:rPr>
          <w:sz w:val="28"/>
          <w:szCs w:val="24"/>
        </w:rPr>
        <w:t>Description</w:t>
      </w:r>
      <w:r w:rsidR="005156CF">
        <w:rPr>
          <w:rFonts w:hint="eastAsia"/>
          <w:sz w:val="28"/>
          <w:szCs w:val="24"/>
        </w:rPr>
        <w:t>：</w:t>
      </w:r>
    </w:p>
    <w:p w14:paraId="68D5B749" w14:textId="69E552D8" w:rsidR="00261DF9" w:rsidRPr="005156CF" w:rsidRDefault="00261DF9" w:rsidP="008616B8">
      <w:pPr>
        <w:rPr>
          <w:sz w:val="28"/>
          <w:szCs w:val="24"/>
        </w:rPr>
      </w:pPr>
    </w:p>
    <w:p w14:paraId="1DA814D1" w14:textId="77777777" w:rsidR="00261DF9" w:rsidRPr="005156CF" w:rsidRDefault="00261DF9" w:rsidP="008616B8">
      <w:pPr>
        <w:rPr>
          <w:rFonts w:hint="eastAsia"/>
          <w:sz w:val="28"/>
          <w:szCs w:val="24"/>
        </w:rPr>
      </w:pPr>
    </w:p>
    <w:p w14:paraId="6B72176A" w14:textId="4FFCF607" w:rsidR="004749F4" w:rsidRPr="005156CF" w:rsidRDefault="004749F4" w:rsidP="004749F4">
      <w:pPr>
        <w:rPr>
          <w:sz w:val="28"/>
          <w:szCs w:val="24"/>
        </w:rPr>
      </w:pPr>
      <w:r w:rsidRPr="005156CF">
        <w:rPr>
          <w:rFonts w:hint="eastAsia"/>
          <w:sz w:val="28"/>
          <w:szCs w:val="24"/>
        </w:rPr>
        <w:t>P</w:t>
      </w:r>
      <w:r w:rsidRPr="005156CF">
        <w:rPr>
          <w:sz w:val="28"/>
          <w:szCs w:val="24"/>
        </w:rPr>
        <w:t>roposal Implementation</w:t>
      </w:r>
      <w:r w:rsidR="005156CF">
        <w:rPr>
          <w:rFonts w:hint="eastAsia"/>
          <w:sz w:val="28"/>
          <w:szCs w:val="24"/>
        </w:rPr>
        <w:t>：</w:t>
      </w:r>
    </w:p>
    <w:p w14:paraId="211D038E" w14:textId="5433626D" w:rsidR="008616B8" w:rsidRPr="005156CF" w:rsidRDefault="008616B8" w:rsidP="004749F4">
      <w:pPr>
        <w:rPr>
          <w:sz w:val="28"/>
          <w:szCs w:val="24"/>
        </w:rPr>
      </w:pPr>
    </w:p>
    <w:p w14:paraId="5253DAE5" w14:textId="77777777" w:rsidR="00261DF9" w:rsidRPr="005156CF" w:rsidRDefault="00261DF9" w:rsidP="004749F4">
      <w:pPr>
        <w:rPr>
          <w:rFonts w:hint="eastAsia"/>
          <w:sz w:val="28"/>
          <w:szCs w:val="24"/>
        </w:rPr>
      </w:pPr>
    </w:p>
    <w:p w14:paraId="3FC72139" w14:textId="293B9CEC" w:rsidR="004749F4" w:rsidRPr="005156CF" w:rsidRDefault="004749F4" w:rsidP="004749F4">
      <w:pPr>
        <w:rPr>
          <w:sz w:val="28"/>
          <w:szCs w:val="24"/>
        </w:rPr>
      </w:pPr>
      <w:r w:rsidRPr="005156CF">
        <w:rPr>
          <w:rFonts w:hint="eastAsia"/>
          <w:sz w:val="28"/>
          <w:szCs w:val="24"/>
        </w:rPr>
        <w:t>R</w:t>
      </w:r>
      <w:r w:rsidRPr="005156CF">
        <w:rPr>
          <w:sz w:val="28"/>
          <w:szCs w:val="24"/>
        </w:rPr>
        <w:t>esolution</w:t>
      </w:r>
      <w:r w:rsidR="005156CF">
        <w:rPr>
          <w:rFonts w:hint="eastAsia"/>
          <w:sz w:val="28"/>
          <w:szCs w:val="24"/>
        </w:rPr>
        <w:t>：</w:t>
      </w:r>
    </w:p>
    <w:p w14:paraId="3D4538C8" w14:textId="23A0324A" w:rsidR="007348FE" w:rsidRDefault="007348FE" w:rsidP="004749F4"/>
    <w:p w14:paraId="53B60E5C" w14:textId="0A51B239" w:rsidR="007348FE" w:rsidRDefault="007348FE" w:rsidP="004749F4"/>
    <w:p w14:paraId="7B2EDD2A" w14:textId="4FE797C2" w:rsidR="007348FE" w:rsidRDefault="007348FE" w:rsidP="004749F4"/>
    <w:p w14:paraId="5E607183" w14:textId="77777777" w:rsidR="00137DB5" w:rsidRPr="00F94092" w:rsidRDefault="00137DB5" w:rsidP="00F91169"/>
    <w:sectPr w:rsidR="00137DB5" w:rsidRPr="00F94092" w:rsidSect="00285EC0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F614" w14:textId="77777777" w:rsidR="009D58EA" w:rsidRDefault="009D58EA" w:rsidP="009D58EA">
      <w:r>
        <w:separator/>
      </w:r>
    </w:p>
  </w:endnote>
  <w:endnote w:type="continuationSeparator" w:id="0">
    <w:p w14:paraId="2C40EA43" w14:textId="77777777" w:rsidR="009D58EA" w:rsidRDefault="009D58EA" w:rsidP="009D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B87A" w14:textId="77777777" w:rsidR="009D58EA" w:rsidRDefault="009D58EA" w:rsidP="009D58EA">
      <w:r>
        <w:separator/>
      </w:r>
    </w:p>
  </w:footnote>
  <w:footnote w:type="continuationSeparator" w:id="0">
    <w:p w14:paraId="66E575C6" w14:textId="77777777" w:rsidR="009D58EA" w:rsidRDefault="009D58EA" w:rsidP="009D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6F32"/>
    <w:multiLevelType w:val="hybridMultilevel"/>
    <w:tmpl w:val="66902A0C"/>
    <w:lvl w:ilvl="0" w:tplc="73DE9B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92"/>
    <w:rsid w:val="000432D5"/>
    <w:rsid w:val="00137DB5"/>
    <w:rsid w:val="001C0D33"/>
    <w:rsid w:val="00261DF9"/>
    <w:rsid w:val="00285EC0"/>
    <w:rsid w:val="002A5911"/>
    <w:rsid w:val="002D45DB"/>
    <w:rsid w:val="003C21BC"/>
    <w:rsid w:val="003D0A51"/>
    <w:rsid w:val="004749F4"/>
    <w:rsid w:val="0050353A"/>
    <w:rsid w:val="005156CF"/>
    <w:rsid w:val="00675E25"/>
    <w:rsid w:val="006817AC"/>
    <w:rsid w:val="007348FE"/>
    <w:rsid w:val="00760F6F"/>
    <w:rsid w:val="0080642B"/>
    <w:rsid w:val="0084517D"/>
    <w:rsid w:val="008616B8"/>
    <w:rsid w:val="00936B3A"/>
    <w:rsid w:val="009D58EA"/>
    <w:rsid w:val="00A3196B"/>
    <w:rsid w:val="00B143B2"/>
    <w:rsid w:val="00C8627E"/>
    <w:rsid w:val="00CC49E2"/>
    <w:rsid w:val="00F91169"/>
    <w:rsid w:val="00F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9B8C79"/>
  <w15:chartTrackingRefBased/>
  <w15:docId w15:val="{74BC0432-6F83-4EC5-9AAB-15D87F43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40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94092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F94092"/>
  </w:style>
  <w:style w:type="paragraph" w:styleId="a3">
    <w:name w:val="List Paragraph"/>
    <w:basedOn w:val="a"/>
    <w:uiPriority w:val="34"/>
    <w:qFormat/>
    <w:rsid w:val="00F911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58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58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2024-06-11T05:31:00Z</dcterms:created>
  <dcterms:modified xsi:type="dcterms:W3CDTF">2024-10-18T07:05:00Z</dcterms:modified>
</cp:coreProperties>
</file>